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43" w:rsidRDefault="00A47BF9">
      <w:r>
        <w:t>Blog: Financial Health or Financial Wealth?</w:t>
      </w:r>
    </w:p>
    <w:p w:rsidR="00A47BF9" w:rsidRDefault="00A47BF9"/>
    <w:p w:rsidR="00A47BF9" w:rsidRDefault="00A47BF9">
      <w:r>
        <w:t>New Keyword: Financial Health</w:t>
      </w:r>
    </w:p>
    <w:p w:rsidR="00A47BF9" w:rsidRDefault="00A47BF9"/>
    <w:p w:rsidR="00A47BF9" w:rsidRDefault="00A47BF9">
      <w:r>
        <w:t xml:space="preserve">I’m ashamed to say that the first time I read </w:t>
      </w:r>
      <w:r w:rsidR="0003185C">
        <w:t xml:space="preserve">the phrase </w:t>
      </w:r>
      <w:r>
        <w:t xml:space="preserve">Financial </w:t>
      </w:r>
      <w:r w:rsidR="0003185C">
        <w:t>Health</w:t>
      </w:r>
      <w:r>
        <w:t xml:space="preserve"> I actually read it as Financial Wealth.  That’s what 30 years of conditioning will do – train you to default to the same nomenclature and assumptions we toss around daily.</w:t>
      </w:r>
    </w:p>
    <w:p w:rsidR="00A47BF9" w:rsidRDefault="00A47BF9"/>
    <w:p w:rsidR="00A47BF9" w:rsidRDefault="00A47BF9">
      <w:r>
        <w:t xml:space="preserve">In my mind, Financial Health as a target is so superior to Financial Wealth, and here’s why.  Financial Wealth has been defined over and over.  We have defined categories for millionaires, multi-millionaires, the +$500,000 category, etc.  These categories are talked about daily, and have become mainstream goals. Many people aspire to the almighty MILLION.  </w:t>
      </w:r>
    </w:p>
    <w:p w:rsidR="00A47BF9" w:rsidRDefault="00A47BF9"/>
    <w:p w:rsidR="00A47BF9" w:rsidRDefault="00A47BF9">
      <w:r>
        <w:t>But, a million dollars in Wisconsin stretches a LOT further than a million dollars in New York City.  So how do</w:t>
      </w:r>
      <w:r w:rsidR="0003185C">
        <w:t xml:space="preserve"> we k</w:t>
      </w:r>
      <w:r>
        <w:t>now what we really need?</w:t>
      </w:r>
      <w:r w:rsidR="0003185C">
        <w:t xml:space="preserve">  Where will we live? What hobbies will we have? Do we want to work to keep our minds active?</w:t>
      </w:r>
    </w:p>
    <w:p w:rsidR="00A237A2" w:rsidRDefault="00A237A2"/>
    <w:p w:rsidR="00A237A2" w:rsidRDefault="00A237A2">
      <w:r>
        <w:t xml:space="preserve">Enter the term Financial Health.  Health is personal.  </w:t>
      </w:r>
      <w:r w:rsidR="007B0FB8">
        <w:t xml:space="preserve">Health is body, mind and soul.  </w:t>
      </w:r>
      <w:r>
        <w:t xml:space="preserve">We have the opportunity to better define what we need and want financially </w:t>
      </w:r>
      <w:r w:rsidR="005B0C02">
        <w:t xml:space="preserve">to make us happy, </w:t>
      </w:r>
      <w:r>
        <w:t xml:space="preserve">instead of aspiring to public standards of success that in reality mean very little.  </w:t>
      </w:r>
      <w:r w:rsidR="005B0C02">
        <w:t>This involves a mind shift.   And it’s tough because you need to know yourself instead of falling in lock-step with your surrounding environment.</w:t>
      </w:r>
    </w:p>
    <w:p w:rsidR="00A237A2" w:rsidRDefault="00A237A2"/>
    <w:p w:rsidR="005B0C02" w:rsidRDefault="00A237A2">
      <w:r>
        <w:t>The key is to start with y</w:t>
      </w:r>
      <w:r w:rsidR="005B0C02">
        <w:t>our own goal</w:t>
      </w:r>
      <w:r>
        <w:t xml:space="preserve">s, not those of others.  What makes you happy?  What is important in your life? </w:t>
      </w:r>
      <w:r w:rsidR="005B0C02">
        <w:t xml:space="preserve">If retirement </w:t>
      </w:r>
      <w:r w:rsidR="007B0FB8">
        <w:t xml:space="preserve">dreams are </w:t>
      </w:r>
      <w:r w:rsidR="005B0C02">
        <w:t xml:space="preserve">too far away to think about, block your life into 5 year periods to define your personal goals – pay off debt, a home, kids’ college, </w:t>
      </w:r>
      <w:r w:rsidR="0003185C">
        <w:t xml:space="preserve">or </w:t>
      </w:r>
      <w:r w:rsidR="005B0C02">
        <w:t>start a business – you know the drill</w:t>
      </w:r>
      <w:r w:rsidR="007B0FB8">
        <w:t>.</w:t>
      </w:r>
    </w:p>
    <w:p w:rsidR="007B0FB8" w:rsidRDefault="007B0FB8"/>
    <w:p w:rsidR="007B0FB8" w:rsidRDefault="007B0FB8">
      <w:r>
        <w:t>There is a power in having personal goals.  Once you’ve defined them, they stick with you. They help you say no to other temptations because they’re more important to your well being.</w:t>
      </w:r>
    </w:p>
    <w:p w:rsidR="007B0FB8" w:rsidRDefault="007B0FB8"/>
    <w:p w:rsidR="005B0C02" w:rsidRDefault="005B0C02">
      <w:r>
        <w:t xml:space="preserve">Financial Wealth is the pursuit of money.  Financial Health is the pursuit of happiness using money as a tool.  </w:t>
      </w:r>
    </w:p>
    <w:p w:rsidR="005B0C02" w:rsidRDefault="005B0C02"/>
    <w:p w:rsidR="005B0C02" w:rsidRDefault="005B0C02"/>
    <w:p w:rsidR="005B0C02" w:rsidRDefault="005B0C02"/>
    <w:p w:rsidR="005B0C02" w:rsidRDefault="005B0C02"/>
    <w:p w:rsidR="005B0C02" w:rsidRDefault="005B0C02"/>
    <w:p w:rsidR="005B0C02" w:rsidRDefault="005B0C02"/>
    <w:sectPr w:rsidR="005B0C02" w:rsidSect="00477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47BF9"/>
    <w:rsid w:val="0003185C"/>
    <w:rsid w:val="00477143"/>
    <w:rsid w:val="005B0C02"/>
    <w:rsid w:val="005D125E"/>
    <w:rsid w:val="007B0FB8"/>
    <w:rsid w:val="00872498"/>
    <w:rsid w:val="00915E5F"/>
    <w:rsid w:val="00A237A2"/>
    <w:rsid w:val="00A4678B"/>
    <w:rsid w:val="00A47BF9"/>
    <w:rsid w:val="00B93FF5"/>
    <w:rsid w:val="00C76A99"/>
    <w:rsid w:val="00E2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 FR INSURANCE EXPERT</dc:creator>
  <cp:lastModifiedBy>COMMENT FR INSURANCE EXPERT</cp:lastModifiedBy>
  <cp:revision>2</cp:revision>
  <dcterms:created xsi:type="dcterms:W3CDTF">2015-05-13T13:06:00Z</dcterms:created>
  <dcterms:modified xsi:type="dcterms:W3CDTF">2015-05-13T13:06:00Z</dcterms:modified>
</cp:coreProperties>
</file>